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3472AA" w:rsidRPr="003472AA" w14:paraId="473DFBE8" w14:textId="77777777" w:rsidTr="00347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8334B" w14:textId="77777777" w:rsidR="003472AA" w:rsidRPr="003472AA" w:rsidRDefault="003472AA" w:rsidP="003472AA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47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  <w:t xml:space="preserve">Publicado no D.O.E. de: </w:t>
            </w:r>
            <w:r w:rsidRPr="00347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4A294" w14:textId="77777777" w:rsidR="003472AA" w:rsidRPr="003472AA" w:rsidRDefault="003472AA" w:rsidP="003472AA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47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31/07/2025</w:t>
            </w:r>
          </w:p>
        </w:tc>
      </w:tr>
    </w:tbl>
    <w:p w14:paraId="63FC7BAA" w14:textId="77777777" w:rsidR="003472AA" w:rsidRPr="003472AA" w:rsidRDefault="003472AA" w:rsidP="003472AA">
      <w:pPr>
        <w:spacing w:before="240" w:line="276" w:lineRule="auto"/>
        <w:jc w:val="both"/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3472AA"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  <w:t>GOVERNO DO ESTADO DE SÃO PAULO</w:t>
      </w:r>
    </w:p>
    <w:p w14:paraId="68210E49" w14:textId="77777777" w:rsidR="003472AA" w:rsidRPr="003472AA" w:rsidRDefault="003472AA" w:rsidP="003472AA">
      <w:pPr>
        <w:spacing w:before="240" w:line="276" w:lineRule="auto"/>
        <w:jc w:val="both"/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3472AA"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  <w:t>SECRETARIA DE CIÊNCIA, TECNOLOGIA E INOVAÇÃO</w:t>
      </w:r>
    </w:p>
    <w:p w14:paraId="572DE514" w14:textId="77777777" w:rsidR="003472AA" w:rsidRPr="003472AA" w:rsidRDefault="003472AA" w:rsidP="003472AA">
      <w:pPr>
        <w:spacing w:before="240" w:line="276" w:lineRule="auto"/>
        <w:jc w:val="both"/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3472AA"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  <w:t>CENTRO ESTADUAL DE EDUCAÇÃO TECNOLÓGICA PAULA SOUZA</w:t>
      </w:r>
    </w:p>
    <w:p w14:paraId="16BA12F3" w14:textId="77777777" w:rsidR="003472AA" w:rsidRPr="003472AA" w:rsidRDefault="003472AA" w:rsidP="003472AA">
      <w:pPr>
        <w:spacing w:before="240" w:line="276" w:lineRule="auto"/>
        <w:jc w:val="both"/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3472AA"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  <w:t>ESCOLA TÉCNICA ESTADUAL DE GUARULHOS – GUARULHOS</w:t>
      </w:r>
    </w:p>
    <w:p w14:paraId="7B75B037" w14:textId="77777777" w:rsidR="003472AA" w:rsidRPr="003472AA" w:rsidRDefault="003472AA" w:rsidP="003472AA">
      <w:pPr>
        <w:spacing w:before="240" w:line="276" w:lineRule="auto"/>
        <w:jc w:val="both"/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3472AA"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  <w:t>PROCESSO SELETIVO SIMPLIFICADO PARA PROFESSOR DE ENSINO MÉDIO E TÉCNICO</w:t>
      </w:r>
    </w:p>
    <w:p w14:paraId="72A11A0A" w14:textId="6CF63A2B" w:rsidR="003472AA" w:rsidRPr="001D3E5A" w:rsidRDefault="003472AA" w:rsidP="003472A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72AA">
        <w:rPr>
          <w:rStyle w:val="Forte"/>
          <w:rFonts w:ascii="Times New Roman" w:eastAsiaTheme="minorEastAsia" w:hAnsi="Times New Roman" w:cs="Times New Roman"/>
          <w:sz w:val="24"/>
          <w:szCs w:val="24"/>
          <w:lang w:val="pt-BR" w:eastAsia="pt-BR"/>
        </w:rPr>
        <w:t>EDITAL Nº 295/05/2025 – PROCESSO Nº 136.00015243/2025–91</w:t>
      </w:r>
    </w:p>
    <w:p w14:paraId="6F4D913A" w14:textId="77777777" w:rsidR="003472AA" w:rsidRDefault="003472AA" w:rsidP="003472AA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3D227E21" w:rsidR="00965751" w:rsidRDefault="002E1A30" w:rsidP="003472AA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PORTARIA DO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DIRETOR DE ESCOLA TÉCNICA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="00CA137D">
        <w:rPr>
          <w:rFonts w:ascii="Times New Roman" w:hAnsi="Times New Roman" w:cs="Times New Roman"/>
          <w:b/>
          <w:bCs/>
          <w:sz w:val="24"/>
          <w:szCs w:val="24"/>
          <w:lang w:val="pt-BR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CA137D">
        <w:rPr>
          <w:rFonts w:ascii="Times New Roman" w:hAnsi="Times New Roman" w:cs="Times New Roman"/>
          <w:b/>
          <w:bCs/>
          <w:sz w:val="24"/>
          <w:szCs w:val="24"/>
          <w:lang w:val="pt-BR"/>
        </w:rPr>
        <w:t>29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A137D">
        <w:rPr>
          <w:rFonts w:ascii="Times New Roman" w:hAnsi="Times New Roman" w:cs="Times New Roman"/>
          <w:b/>
          <w:bCs/>
          <w:sz w:val="24"/>
          <w:szCs w:val="24"/>
          <w:lang w:val="pt-BR"/>
        </w:rPr>
        <w:t>07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A137D">
        <w:rPr>
          <w:rFonts w:ascii="Times New Roman" w:hAnsi="Times New Roman" w:cs="Times New Roman"/>
          <w:b/>
          <w:bCs/>
          <w:sz w:val="24"/>
          <w:szCs w:val="24"/>
          <w:lang w:val="pt-BR"/>
        </w:rPr>
        <w:t>2025</w:t>
      </w:r>
    </w:p>
    <w:p w14:paraId="430FAFAE" w14:textId="77777777" w:rsidR="005A37A6" w:rsidRPr="005174DB" w:rsidRDefault="005A37A6" w:rsidP="005628B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D6D996" w14:textId="2D257893" w:rsidR="002E1A30" w:rsidRPr="0058760F" w:rsidRDefault="00965751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1D3E5A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CA137D" w:rsidRPr="001D3E5A">
        <w:rPr>
          <w:rFonts w:ascii="Times New Roman" w:hAnsi="Times New Roman" w:cs="Times New Roman"/>
          <w:sz w:val="24"/>
          <w:szCs w:val="24"/>
          <w:lang w:val="pt-BR"/>
        </w:rPr>
        <w:t>ETEC DE GUARULHOS</w:t>
      </w:r>
      <w:r w:rsidRPr="001D3E5A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CA137D" w:rsidRPr="001D3E5A">
        <w:rPr>
          <w:rFonts w:ascii="Times New Roman" w:hAnsi="Times New Roman" w:cs="Times New Roman"/>
          <w:sz w:val="24"/>
          <w:szCs w:val="24"/>
          <w:lang w:val="pt-BR"/>
        </w:rPr>
        <w:t>GUARULHOS</w:t>
      </w:r>
      <w:r w:rsidRPr="001D3E5A">
        <w:rPr>
          <w:rFonts w:ascii="Times New Roman" w:hAnsi="Times New Roman" w:cs="Times New Roman"/>
          <w:sz w:val="24"/>
          <w:szCs w:val="24"/>
          <w:lang w:val="pt-BR"/>
        </w:rPr>
        <w:t xml:space="preserve">, à vista das disposições </w:t>
      </w:r>
      <w:r w:rsidR="0047162B" w:rsidRPr="0047162B">
        <w:rPr>
          <w:rFonts w:ascii="Times New Roman" w:hAnsi="Times New Roman" w:cs="Times New Roman"/>
          <w:sz w:val="24"/>
          <w:szCs w:val="24"/>
          <w:lang w:val="pt-BR"/>
        </w:rPr>
        <w:t>dos §§ 1º e 5º do artigo 3º e artigo 5º da Deliberação CEETEPS 41, de 9, publicada no DOE 16/08/2018</w:t>
      </w:r>
      <w:r w:rsidR="001267A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267A2" w:rsidRPr="0058760F">
        <w:rPr>
          <w:rFonts w:ascii="Times New Roman" w:hAnsi="Times New Roman" w:cs="Times New Roman"/>
          <w:sz w:val="24"/>
          <w:szCs w:val="24"/>
          <w:lang w:val="pt-BR"/>
        </w:rPr>
        <w:t>(e suas alterações)</w:t>
      </w:r>
      <w:r w:rsidR="0047162B" w:rsidRPr="0058760F">
        <w:rPr>
          <w:rFonts w:ascii="Times New Roman" w:hAnsi="Times New Roman" w:cs="Times New Roman"/>
          <w:sz w:val="24"/>
          <w:szCs w:val="24"/>
          <w:lang w:val="pt-BR"/>
        </w:rPr>
        <w:t>, expede a seguinte Portaria:</w:t>
      </w:r>
    </w:p>
    <w:p w14:paraId="76327403" w14:textId="646EB503" w:rsidR="0047162B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Artigo 1º - Ficam designados, para compor a Banca Examinadora do Processo Seletivo Simplificado, os membros abaixo relacionados, sob a presidência do primeiro:</w:t>
      </w:r>
    </w:p>
    <w:p w14:paraId="06230F22" w14:textId="44F83991" w:rsidR="0047162B" w:rsidRPr="003472AA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72AA">
        <w:rPr>
          <w:rFonts w:ascii="Times New Roman" w:hAnsi="Times New Roman" w:cs="Times New Roman"/>
          <w:b/>
          <w:bCs/>
          <w:sz w:val="24"/>
          <w:szCs w:val="24"/>
          <w:lang w:val="pt-BR"/>
        </w:rPr>
        <w:t>Titulares</w:t>
      </w:r>
    </w:p>
    <w:p w14:paraId="08998B88" w14:textId="5D637C91" w:rsidR="0047162B" w:rsidRPr="001D3E5A" w:rsidRDefault="00CA137D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3E5A">
        <w:rPr>
          <w:rFonts w:ascii="Times New Roman" w:hAnsi="Times New Roman" w:cs="Times New Roman"/>
          <w:sz w:val="24"/>
          <w:szCs w:val="24"/>
          <w:lang w:val="pt-BR"/>
        </w:rPr>
        <w:t xml:space="preserve">ESPEDITA DELMONDES JORDAO, RG.: 41405567–6, PROFESSOR DE ENSINO MÉDIO E TÉCNICO. </w:t>
      </w:r>
    </w:p>
    <w:p w14:paraId="058A9E60" w14:textId="0B889A9D" w:rsidR="0047162B" w:rsidRDefault="001D3E5A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3E5A">
        <w:rPr>
          <w:rFonts w:ascii="Times New Roman" w:hAnsi="Times New Roman" w:cs="Times New Roman"/>
          <w:sz w:val="24"/>
          <w:szCs w:val="24"/>
          <w:lang w:val="pt-BR"/>
        </w:rPr>
        <w:t>MARLENE DA SILVA MAXIMIANO DE OLIVEIRA, RG.: 28639545–9, PROFESSOR DE ENSINO MÉDIO E TÉCNICO</w:t>
      </w:r>
      <w:r w:rsidR="0047162B" w:rsidRPr="001D3E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>(Especialista).</w:t>
      </w:r>
    </w:p>
    <w:p w14:paraId="31EA84AB" w14:textId="6BF7E410" w:rsidR="0047162B" w:rsidRDefault="001D3E5A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3E5A">
        <w:rPr>
          <w:rFonts w:ascii="Times New Roman" w:hAnsi="Times New Roman" w:cs="Times New Roman"/>
          <w:sz w:val="24"/>
          <w:szCs w:val="24"/>
          <w:lang w:val="pt-BR"/>
        </w:rPr>
        <w:t>LADYANA MACIEL DOS SANTOS, RG.: 32852449–9, PROFESSOR DE ENSINO MÉDIO E TÉCNICO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D5E4159" w14:textId="77777777" w:rsidR="003472AA" w:rsidRDefault="003472AA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5AC1C1" w14:textId="77777777" w:rsidR="003472AA" w:rsidRDefault="003472AA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42EF23" w14:textId="5B2DFCBE" w:rsidR="0047162B" w:rsidRPr="003472AA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72AA">
        <w:rPr>
          <w:rFonts w:ascii="Times New Roman" w:hAnsi="Times New Roman" w:cs="Times New Roman"/>
          <w:b/>
          <w:bCs/>
          <w:sz w:val="24"/>
          <w:szCs w:val="24"/>
          <w:lang w:val="pt-BR"/>
        </w:rPr>
        <w:t>Suplentes</w:t>
      </w:r>
    </w:p>
    <w:p w14:paraId="77AFD7DB" w14:textId="29A09E8A" w:rsidR="0047162B" w:rsidRDefault="001D3E5A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3E5A">
        <w:rPr>
          <w:rFonts w:ascii="Times New Roman" w:hAnsi="Times New Roman" w:cs="Times New Roman"/>
          <w:sz w:val="24"/>
          <w:szCs w:val="24"/>
          <w:lang w:val="pt-BR"/>
        </w:rPr>
        <w:t>RAFAEL DIAMANTINO DA SILVA, RG.: 20368460–6, PROFESSOR DE ENSINO MÉDIO E TÉCNICO.</w:t>
      </w:r>
    </w:p>
    <w:p w14:paraId="3C98B75E" w14:textId="71C7F92B" w:rsidR="005628BE" w:rsidRDefault="001D3E5A" w:rsidP="001D3E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D3E5A">
        <w:rPr>
          <w:rFonts w:ascii="Times New Roman" w:hAnsi="Times New Roman" w:cs="Times New Roman"/>
          <w:sz w:val="24"/>
          <w:szCs w:val="24"/>
          <w:lang w:val="pt-BR"/>
        </w:rPr>
        <w:t>RODRIGO VIEIRA CAMPOS, RG.: 35747394–2, PROFESSOR DE ENSINO MÉDIO E TÉCNICO</w:t>
      </w:r>
    </w:p>
    <w:p w14:paraId="0C641655" w14:textId="77777777" w:rsidR="005A37A6" w:rsidRDefault="005A37A6" w:rsidP="001D3E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75FEA5" w14:textId="1061C670" w:rsidR="00422DE8" w:rsidRDefault="00AD1E52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1D3E5A">
        <w:rPr>
          <w:rFonts w:ascii="Times New Roman" w:hAnsi="Times New Roman" w:cs="Times New Roman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º 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- A participação dos membros </w:t>
      </w:r>
      <w:r w:rsidR="00A57C6C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 demandará ônus para o CEETEPS.</w:t>
      </w:r>
    </w:p>
    <w:p w14:paraId="37F375BD" w14:textId="77777777" w:rsidR="005A37A6" w:rsidRDefault="005A37A6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5A67DAA" w14:textId="2B2E82E7" w:rsidR="00EF7E5F" w:rsidRDefault="00EF7E5F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1D3E5A">
        <w:rPr>
          <w:rFonts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>º - Esta Portaria entra em vigor na data de sua publicação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>, revogando os efeitos da Portaria do Diretor de Escola Técnica nº</w:t>
      </w:r>
      <w:r w:rsidR="001D3E5A">
        <w:rPr>
          <w:rFonts w:ascii="Times New Roman" w:hAnsi="Times New Roman" w:cs="Times New Roman"/>
          <w:sz w:val="24"/>
          <w:szCs w:val="24"/>
          <w:lang w:val="pt-BR"/>
        </w:rPr>
        <w:t xml:space="preserve"> 7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de </w:t>
      </w:r>
      <w:r w:rsidR="001D3E5A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D3E5A">
        <w:rPr>
          <w:rFonts w:ascii="Times New Roman" w:hAnsi="Times New Roman" w:cs="Times New Roman"/>
          <w:sz w:val="24"/>
          <w:szCs w:val="24"/>
          <w:lang w:val="pt-BR"/>
        </w:rPr>
        <w:t>03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D3E5A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publicada no DOE de </w:t>
      </w:r>
      <w:r w:rsidR="001D3E5A">
        <w:rPr>
          <w:rFonts w:ascii="Times New Roman" w:hAnsi="Times New Roman" w:cs="Times New Roman"/>
          <w:sz w:val="24"/>
          <w:szCs w:val="24"/>
          <w:lang w:val="pt-BR"/>
        </w:rPr>
        <w:t>17/03/2025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C2D830B" w14:textId="77777777" w:rsidR="005A37A6" w:rsidRDefault="005A37A6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1EBE12" w14:textId="4C0810A8" w:rsidR="00965751" w:rsidRPr="00965751" w:rsidRDefault="00965751" w:rsidP="005628B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F8AA" w14:textId="77777777" w:rsidR="00674CEA" w:rsidRDefault="00674CEA" w:rsidP="00965751">
      <w:pPr>
        <w:spacing w:after="0" w:line="240" w:lineRule="auto"/>
      </w:pPr>
      <w:r>
        <w:separator/>
      </w:r>
    </w:p>
  </w:endnote>
  <w:endnote w:type="continuationSeparator" w:id="0">
    <w:p w14:paraId="4DF723E3" w14:textId="77777777" w:rsidR="00674CEA" w:rsidRDefault="00674CE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7C693812" w:rsidR="00965751" w:rsidRPr="00B942F9" w:rsidRDefault="00965751" w:rsidP="006E1DA0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B942F9">
      <w:rPr>
        <w:rFonts w:ascii="Times New Roman" w:hAnsi="Times New Roman" w:cs="Times New Roman"/>
        <w:sz w:val="24"/>
        <w:szCs w:val="24"/>
      </w:rPr>
      <w:t>Versão</w:t>
    </w:r>
    <w:proofErr w:type="spellEnd"/>
    <w:r w:rsidRPr="00B942F9">
      <w:rPr>
        <w:rFonts w:ascii="Times New Roman" w:hAnsi="Times New Roman" w:cs="Times New Roman"/>
        <w:sz w:val="24"/>
        <w:szCs w:val="24"/>
      </w:rPr>
      <w:t xml:space="preserve"> </w:t>
    </w:r>
    <w:r w:rsidR="006E1DA0">
      <w:rPr>
        <w:rFonts w:ascii="Times New Roman" w:hAnsi="Times New Roman" w:cs="Times New Roman"/>
        <w:sz w:val="24"/>
        <w:szCs w:val="24"/>
      </w:rPr>
      <w:t>28</w:t>
    </w:r>
    <w:r w:rsidR="001267A2">
      <w:rPr>
        <w:rFonts w:ascii="Times New Roman" w:hAnsi="Times New Roman" w:cs="Times New Roman"/>
        <w:sz w:val="24"/>
        <w:szCs w:val="24"/>
      </w:rPr>
      <w:t>/01/2022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1D99" w14:textId="77777777" w:rsidR="00674CEA" w:rsidRDefault="00674CEA" w:rsidP="00965751">
      <w:pPr>
        <w:spacing w:after="0" w:line="240" w:lineRule="auto"/>
      </w:pPr>
      <w:r>
        <w:separator/>
      </w:r>
    </w:p>
  </w:footnote>
  <w:footnote w:type="continuationSeparator" w:id="0">
    <w:p w14:paraId="2DCD03AA" w14:textId="77777777" w:rsidR="00674CEA" w:rsidRDefault="00674CEA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51AFB00" w:rsidR="00965751" w:rsidRPr="00B942F9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43976">
    <w:abstractNumId w:val="3"/>
  </w:num>
  <w:num w:numId="2" w16cid:durableId="1249076771">
    <w:abstractNumId w:val="2"/>
  </w:num>
  <w:num w:numId="3" w16cid:durableId="2051563335">
    <w:abstractNumId w:val="0"/>
  </w:num>
  <w:num w:numId="4" w16cid:durableId="28180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370A"/>
    <w:rsid w:val="00052FFD"/>
    <w:rsid w:val="00083D7E"/>
    <w:rsid w:val="000A6D1E"/>
    <w:rsid w:val="001267A2"/>
    <w:rsid w:val="00172366"/>
    <w:rsid w:val="001B5D3B"/>
    <w:rsid w:val="001D3E5A"/>
    <w:rsid w:val="001E6411"/>
    <w:rsid w:val="002E1A30"/>
    <w:rsid w:val="00326790"/>
    <w:rsid w:val="003472AA"/>
    <w:rsid w:val="003477ED"/>
    <w:rsid w:val="00374938"/>
    <w:rsid w:val="00397293"/>
    <w:rsid w:val="00422DE8"/>
    <w:rsid w:val="0047162B"/>
    <w:rsid w:val="004856A5"/>
    <w:rsid w:val="004B5BD2"/>
    <w:rsid w:val="005174DB"/>
    <w:rsid w:val="005628BE"/>
    <w:rsid w:val="00573149"/>
    <w:rsid w:val="0058760F"/>
    <w:rsid w:val="005A37A6"/>
    <w:rsid w:val="005B3674"/>
    <w:rsid w:val="00674CEA"/>
    <w:rsid w:val="006E1DA0"/>
    <w:rsid w:val="0076346A"/>
    <w:rsid w:val="00835D4C"/>
    <w:rsid w:val="00863DA1"/>
    <w:rsid w:val="0087ECD3"/>
    <w:rsid w:val="0092162A"/>
    <w:rsid w:val="00965751"/>
    <w:rsid w:val="009C3368"/>
    <w:rsid w:val="00A36130"/>
    <w:rsid w:val="00A57C6C"/>
    <w:rsid w:val="00AD1E52"/>
    <w:rsid w:val="00B942F9"/>
    <w:rsid w:val="00C7257E"/>
    <w:rsid w:val="00CA137D"/>
    <w:rsid w:val="00CA150E"/>
    <w:rsid w:val="00CF11E7"/>
    <w:rsid w:val="00D22397"/>
    <w:rsid w:val="00D24A3C"/>
    <w:rsid w:val="00D40ACE"/>
    <w:rsid w:val="00E51886"/>
    <w:rsid w:val="00EA4D02"/>
    <w:rsid w:val="00ED226D"/>
    <w:rsid w:val="00EF7E5F"/>
    <w:rsid w:val="00F90568"/>
    <w:rsid w:val="00FD40C2"/>
    <w:rsid w:val="22387801"/>
    <w:rsid w:val="27869830"/>
    <w:rsid w:val="3BD8EFC0"/>
    <w:rsid w:val="410265C4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3472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47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dcterms:created xsi:type="dcterms:W3CDTF">2025-07-30T16:45:00Z</dcterms:created>
  <dcterms:modified xsi:type="dcterms:W3CDTF">2025-07-30T16:46:00Z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2025-07-30T16:45:07Z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4e25927b-5f25-46ff-9d10-738ff4df90ac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